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312" w:afterAutospacing="0" w:line="6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36"/>
        </w:rPr>
        <w:t>第十六届全省党员教育电视片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36"/>
        </w:rPr>
        <w:t>观摩交流活动报名表</w:t>
      </w:r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报送单位：</w:t>
      </w:r>
    </w:p>
    <w:tbl>
      <w:tblPr>
        <w:tblStyle w:val="5"/>
        <w:tblpPr w:leftFromText="180" w:rightFromText="180" w:vertAnchor="text" w:horzAnchor="page" w:tblpX="1606" w:tblpY="69"/>
        <w:tblOverlap w:val="never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14"/>
        <w:gridCol w:w="1438"/>
        <w:gridCol w:w="1064"/>
        <w:gridCol w:w="1051"/>
        <w:gridCol w:w="761"/>
        <w:gridCol w:w="722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片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名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类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别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总集数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每集时长（分钟）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制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作</w:t>
            </w:r>
          </w:p>
          <w:p>
            <w:pPr>
              <w:shd w:val="clear" w:color="auto" w:fill="auto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单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位</w:t>
            </w:r>
          </w:p>
        </w:tc>
        <w:tc>
          <w:tcPr>
            <w:tcW w:w="7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主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创</w:t>
            </w:r>
          </w:p>
          <w:p>
            <w:pPr>
              <w:shd w:val="clear" w:color="auto" w:fill="auto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人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员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监制</w:t>
            </w:r>
          </w:p>
          <w:p>
            <w:pPr>
              <w:shd w:val="clear" w:color="auto" w:fill="auto"/>
              <w:spacing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（策划）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编导</w:t>
            </w:r>
          </w:p>
          <w:p>
            <w:pPr>
              <w:shd w:val="clear" w:color="auto" w:fill="auto"/>
              <w:spacing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（导演）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撰稿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摄像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剪辑</w:t>
            </w:r>
          </w:p>
          <w:p>
            <w:pPr>
              <w:shd w:val="clear" w:color="auto" w:fill="auto"/>
              <w:spacing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（制作）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音效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内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容</w:t>
            </w:r>
          </w:p>
          <w:p>
            <w:pPr>
              <w:shd w:val="clear" w:color="auto" w:fill="auto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简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介</w:t>
            </w:r>
          </w:p>
          <w:p>
            <w:pPr>
              <w:shd w:val="clear" w:color="auto" w:fill="auto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200</w:t>
            </w:r>
            <w:r>
              <w:rPr>
                <w:rFonts w:hint="eastAsia" w:eastAsia="仿宋_GB2312"/>
                <w:sz w:val="24"/>
              </w:rPr>
              <w:t>字以内）</w:t>
            </w:r>
          </w:p>
        </w:tc>
        <w:tc>
          <w:tcPr>
            <w:tcW w:w="7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tabs>
                <w:tab w:val="left" w:pos="5964"/>
              </w:tabs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报送单位</w:t>
            </w:r>
          </w:p>
          <w:p>
            <w:pPr>
              <w:shd w:val="clear" w:color="auto" w:fill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审核意见</w:t>
            </w:r>
          </w:p>
        </w:tc>
        <w:tc>
          <w:tcPr>
            <w:tcW w:w="7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150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经审查，作品内容和作品中涉及的现实人物无政治问题，同意申报。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150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授权活动主办方无偿使用作品。</w:t>
            </w:r>
          </w:p>
          <w:p>
            <w:pPr>
              <w:shd w:val="clear" w:color="auto" w:fill="auto"/>
              <w:ind w:firstLine="640" w:firstLineChars="2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（盖章）</w:t>
            </w:r>
          </w:p>
          <w:p>
            <w:pPr>
              <w:shd w:val="clear" w:color="auto" w:fill="auto"/>
              <w:ind w:firstLine="640" w:firstLineChars="2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日</w:t>
            </w:r>
          </w:p>
        </w:tc>
      </w:tr>
    </w:tbl>
    <w:p>
      <w:pPr>
        <w:shd w:val="clear" w:color="auto" w:fill="auto"/>
        <w:spacing w:line="400" w:lineRule="exact"/>
        <w:ind w:firstLine="482" w:firstLineChars="200"/>
        <w:rPr>
          <w:rFonts w:hint="eastAsia" w:ascii="楷体_GB2312" w:hAnsi="楷体_GB2312" w:eastAsia="楷体_GB2312" w:cs="楷体_GB2312"/>
          <w:b/>
          <w:sz w:val="24"/>
        </w:rPr>
      </w:pPr>
      <w:r>
        <w:rPr>
          <w:rFonts w:hint="eastAsia" w:ascii="楷体_GB2312" w:hAnsi="楷体_GB2312" w:eastAsia="楷体_GB2312" w:cs="楷体_GB2312"/>
          <w:b/>
          <w:sz w:val="24"/>
        </w:rPr>
        <w:t>注：1.作品分5类：典型事迹片、微视频、纪录片、培训片、文艺片。</w:t>
      </w:r>
    </w:p>
    <w:p>
      <w:pPr>
        <w:shd w:val="clear" w:color="auto" w:fill="auto"/>
        <w:spacing w:line="400" w:lineRule="exact"/>
        <w:ind w:firstLine="964" w:firstLineChars="400"/>
        <w:rPr>
          <w:rFonts w:hint="eastAsia" w:ascii="楷体_GB2312" w:hAnsi="楷体_GB2312" w:eastAsia="楷体_GB2312" w:cs="楷体_GB2312"/>
          <w:b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24"/>
        </w:rPr>
        <w:t>2.此表纸质版</w:t>
      </w:r>
      <w:r>
        <w:rPr>
          <w:rFonts w:hint="eastAsia" w:ascii="楷体_GB2312" w:hAnsi="楷体_GB2312" w:eastAsia="楷体_GB2312" w:cs="楷体_GB2312"/>
          <w:b/>
          <w:sz w:val="24"/>
          <w:lang w:val="en-US" w:eastAsia="zh-CN"/>
        </w:rPr>
        <w:t>盖章后，制成PDF格式报送。</w:t>
      </w:r>
    </w:p>
    <w:p>
      <w:pPr>
        <w:shd w:val="clear" w:color="auto" w:fill="auto"/>
        <w:spacing w:line="400" w:lineRule="exact"/>
        <w:ind w:firstLine="964" w:firstLineChars="400"/>
        <w:rPr>
          <w:rFonts w:hint="eastAsia" w:ascii="楷体_GB2312" w:hAnsi="楷体_GB2312" w:eastAsia="楷体_GB2312" w:cs="楷体_GB2312"/>
          <w:b/>
          <w:sz w:val="24"/>
          <w:lang w:val="en-US" w:eastAsia="zh-CN"/>
        </w:rPr>
      </w:pPr>
    </w:p>
    <w:p>
      <w:pPr>
        <w:shd w:val="clear" w:color="auto" w:fill="auto"/>
        <w:spacing w:line="400" w:lineRule="exact"/>
      </w:pPr>
      <w:r>
        <w:rPr>
          <w:rFonts w:hint="eastAsia" w:ascii="楷体_GB2312" w:hAnsi="楷体_GB2312" w:eastAsia="楷体_GB2312" w:cs="楷体_GB2312"/>
          <w:b/>
          <w:sz w:val="24"/>
          <w:lang w:val="en-US" w:eastAsia="zh-CN"/>
        </w:rPr>
        <w:t>联系人姓名、职务及手机号码：</w:t>
      </w:r>
      <w:r>
        <w:rPr>
          <w:rFonts w:hint="eastAsia" w:ascii="楷体_GB2312" w:hAnsi="楷体_GB2312" w:eastAsia="楷体_GB2312" w:cs="楷体_GB2312"/>
          <w:b/>
          <w:sz w:val="24"/>
          <w:u w:val="single"/>
          <w:lang w:val="en-US" w:eastAsia="zh-CN"/>
        </w:rPr>
        <w:t xml:space="preserve">                    </w:t>
      </w:r>
      <w:r>
        <w:rPr>
          <w:rFonts w:hint="eastAsia" w:eastAsia="楷体_GB2312"/>
          <w:b/>
          <w:sz w:val="24"/>
          <w:u w:val="single"/>
          <w:lang w:val="en-US" w:eastAsia="zh-CN"/>
        </w:rPr>
        <w:t xml:space="preserve">                         </w:t>
      </w:r>
    </w:p>
    <w:sectPr>
      <w:pgSz w:w="11906" w:h="16838"/>
      <w:pgMar w:top="1928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WExMzUwYTQyYTQwNGQ2MTVkZmUwNDU5OGJmMTIifQ=="/>
  </w:docVars>
  <w:rsids>
    <w:rsidRoot w:val="6CCC57FF"/>
    <w:rsid w:val="6CCC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2023-05-08T04:13:00Z</dcterms:created>
  <dc:creator>zhuhao</dc:creator>
  <cp:lastModifiedBy>zhuhao</cp:lastModifiedBy>
  <dcterms:modified xsi:type="dcterms:W3CDTF">2023-05-08T04:14:58Z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13A09DEFC2634A528BC8311FA8361AF0_11</vt:lpwstr>
  </property>
</Properties>
</file>